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427" w:rsidRDefault="000F443F" w:rsidP="00571427">
      <w:pPr>
        <w:tabs>
          <w:tab w:val="center" w:pos="4252"/>
          <w:tab w:val="left" w:pos="6840"/>
        </w:tabs>
        <w:snapToGrid w:val="0"/>
        <w:spacing w:afterLines="150" w:line="600" w:lineRule="exact"/>
        <w:rPr>
          <w:rStyle w:val="NormalCharacter"/>
          <w:rFonts w:ascii="仿宋_GB2312" w:eastAsia="仿宋_GB2312" w:hAnsiTheme="minorHAnsi"/>
          <w:bCs/>
          <w:sz w:val="32"/>
        </w:rPr>
      </w:pPr>
      <w:bookmarkStart w:id="0" w:name="_GoBack"/>
      <w:bookmarkEnd w:id="0"/>
      <w:r>
        <w:rPr>
          <w:rStyle w:val="NormalCharacter"/>
          <w:rFonts w:ascii="仿宋_GB2312" w:eastAsia="仿宋_GB2312" w:hAnsiTheme="minorHAnsi" w:hint="eastAsia"/>
          <w:bCs/>
          <w:sz w:val="32"/>
        </w:rPr>
        <w:t>附件3：</w:t>
      </w:r>
    </w:p>
    <w:p w:rsidR="00E54D5E" w:rsidRDefault="000F443F" w:rsidP="00571427">
      <w:pPr>
        <w:tabs>
          <w:tab w:val="center" w:pos="4252"/>
          <w:tab w:val="left" w:pos="6840"/>
        </w:tabs>
        <w:snapToGrid w:val="0"/>
        <w:spacing w:afterLines="150" w:line="600" w:lineRule="exact"/>
        <w:jc w:val="center"/>
        <w:rPr>
          <w:rStyle w:val="NormalCharacter"/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Style w:val="NormalCharacter"/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2023年度市级生态农场名单</w:t>
      </w:r>
    </w:p>
    <w:tbl>
      <w:tblPr>
        <w:tblW w:w="9718" w:type="dxa"/>
        <w:jc w:val="center"/>
        <w:tblLayout w:type="fixed"/>
        <w:tblLook w:val="04A0"/>
      </w:tblPr>
      <w:tblGrid>
        <w:gridCol w:w="876"/>
        <w:gridCol w:w="1374"/>
        <w:gridCol w:w="5568"/>
        <w:gridCol w:w="1900"/>
      </w:tblGrid>
      <w:tr w:rsidR="00E54D5E">
        <w:trPr>
          <w:trHeight w:val="884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  <w:szCs w:val="28"/>
              </w:rPr>
              <w:t>排序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  <w:szCs w:val="28"/>
              </w:rPr>
              <w:t>县区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  <w:szCs w:val="28"/>
              </w:rPr>
              <w:t>主体名称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  <w:t>类别</w:t>
            </w:r>
          </w:p>
        </w:tc>
      </w:tr>
      <w:tr w:rsidR="00E54D5E">
        <w:trPr>
          <w:trHeight w:val="788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陈仓区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宝鸡星昊农牧科技有限公司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市级</w:t>
            </w:r>
          </w:p>
        </w:tc>
      </w:tr>
      <w:tr w:rsidR="00E54D5E">
        <w:trPr>
          <w:trHeight w:val="788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陈仓区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宝鸡市陈仓区英子种植专业合作社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市级</w:t>
            </w:r>
          </w:p>
        </w:tc>
      </w:tr>
      <w:tr w:rsidR="00E54D5E">
        <w:trPr>
          <w:trHeight w:val="788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 县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陇县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欣绿蔬菜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专业合作社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市级</w:t>
            </w:r>
          </w:p>
        </w:tc>
      </w:tr>
      <w:tr w:rsidR="00E54D5E">
        <w:trPr>
          <w:trHeight w:val="788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金台区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宝鸡市金台区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丰庆种养殖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农民专业合作社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市级</w:t>
            </w:r>
          </w:p>
        </w:tc>
      </w:tr>
      <w:tr w:rsidR="00E54D5E">
        <w:trPr>
          <w:trHeight w:val="788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扶风县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扶风朋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祥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苗木种植专业合作社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市级</w:t>
            </w:r>
          </w:p>
        </w:tc>
      </w:tr>
      <w:tr w:rsidR="00E54D5E">
        <w:trPr>
          <w:trHeight w:val="788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 县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陇县晨晖新农业科技有限责任公司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市级</w:t>
            </w:r>
          </w:p>
        </w:tc>
      </w:tr>
      <w:tr w:rsidR="00E54D5E">
        <w:trPr>
          <w:trHeight w:val="852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太白县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太白县天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绿农业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专业合作社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市级</w:t>
            </w:r>
          </w:p>
        </w:tc>
      </w:tr>
    </w:tbl>
    <w:p w:rsidR="00E54D5E" w:rsidRDefault="00E54D5E" w:rsidP="00B05196">
      <w:pPr>
        <w:tabs>
          <w:tab w:val="center" w:pos="4252"/>
          <w:tab w:val="left" w:pos="6840"/>
        </w:tabs>
        <w:snapToGrid w:val="0"/>
        <w:spacing w:afterLines="150" w:line="600" w:lineRule="exact"/>
        <w:jc w:val="center"/>
        <w:rPr>
          <w:rStyle w:val="NormalCharacter"/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sectPr w:rsidR="00E54D5E" w:rsidSect="00E54D5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ED6" w:rsidRDefault="007E0ED6" w:rsidP="00BA3C9E">
      <w:r>
        <w:separator/>
      </w:r>
    </w:p>
  </w:endnote>
  <w:endnote w:type="continuationSeparator" w:id="0">
    <w:p w:rsidR="007E0ED6" w:rsidRDefault="007E0ED6" w:rsidP="00BA3C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CE7BB330-EF5D-4C1B-8DD9-1A0227D409A4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85B5944A-C66F-437A-8B7E-655B7D8953CD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3" w:subsetted="1" w:fontKey="{5D3933D1-D7C7-47C5-9239-67481CCBFEE1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ED6" w:rsidRDefault="007E0ED6" w:rsidP="00BA3C9E">
      <w:r>
        <w:separator/>
      </w:r>
    </w:p>
  </w:footnote>
  <w:footnote w:type="continuationSeparator" w:id="0">
    <w:p w:rsidR="007E0ED6" w:rsidRDefault="007E0ED6" w:rsidP="00BA3C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BhZWRjZTU0YzM3ZDgyNmIzMWQxYTQzZGY0YjlkZmIifQ=="/>
  </w:docVars>
  <w:rsids>
    <w:rsidRoot w:val="00E54D5E"/>
    <w:rsid w:val="000F443F"/>
    <w:rsid w:val="00571427"/>
    <w:rsid w:val="007E0ED6"/>
    <w:rsid w:val="00B05196"/>
    <w:rsid w:val="00BA3C9E"/>
    <w:rsid w:val="00E54D5E"/>
    <w:rsid w:val="0B2A52FA"/>
    <w:rsid w:val="0C28640C"/>
    <w:rsid w:val="0C9475FE"/>
    <w:rsid w:val="12641821"/>
    <w:rsid w:val="195E4306"/>
    <w:rsid w:val="1D104A7F"/>
    <w:rsid w:val="1E803E86"/>
    <w:rsid w:val="1FDE1F8B"/>
    <w:rsid w:val="246314C8"/>
    <w:rsid w:val="26700B9E"/>
    <w:rsid w:val="292A787D"/>
    <w:rsid w:val="3A331955"/>
    <w:rsid w:val="3D9D1F07"/>
    <w:rsid w:val="415462EA"/>
    <w:rsid w:val="4D446E65"/>
    <w:rsid w:val="4EB02155"/>
    <w:rsid w:val="4FE87303"/>
    <w:rsid w:val="50D154FD"/>
    <w:rsid w:val="58600972"/>
    <w:rsid w:val="65F167B0"/>
    <w:rsid w:val="69930D24"/>
    <w:rsid w:val="6E072901"/>
    <w:rsid w:val="712D3DA2"/>
    <w:rsid w:val="761425CA"/>
    <w:rsid w:val="78ED15F8"/>
    <w:rsid w:val="7B5B428C"/>
    <w:rsid w:val="7D5B4A17"/>
    <w:rsid w:val="7F5A1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4D5E"/>
    <w:pPr>
      <w:jc w:val="both"/>
      <w:textAlignment w:val="baseline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sid w:val="00E54D5E"/>
    <w:rPr>
      <w:rFonts w:ascii="仿宋" w:eastAsia="仿宋" w:hAnsi="仿宋" w:cs="仿宋"/>
      <w:sz w:val="33"/>
      <w:szCs w:val="33"/>
      <w:lang w:eastAsia="en-US"/>
    </w:rPr>
  </w:style>
  <w:style w:type="paragraph" w:styleId="a4">
    <w:name w:val="footer"/>
    <w:basedOn w:val="a"/>
    <w:autoRedefine/>
    <w:qFormat/>
    <w:rsid w:val="00E54D5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E54D5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autoRedefine/>
    <w:qFormat/>
    <w:rsid w:val="00E54D5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Character">
    <w:name w:val="NormalCharacter"/>
    <w:autoRedefine/>
    <w:semiHidden/>
    <w:qFormat/>
    <w:rsid w:val="00E54D5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</Words>
  <Characters>180</Characters>
  <Application>Microsoft Office Word</Application>
  <DocSecurity>0</DocSecurity>
  <Lines>1</Lines>
  <Paragraphs>1</Paragraphs>
  <ScaleCrop>false</ScaleCrop>
  <Company>MS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张华锋</cp:lastModifiedBy>
  <cp:revision>3</cp:revision>
  <cp:lastPrinted>2024-03-25T07:44:00Z</cp:lastPrinted>
  <dcterms:created xsi:type="dcterms:W3CDTF">2023-01-11T11:29:00Z</dcterms:created>
  <dcterms:modified xsi:type="dcterms:W3CDTF">2024-03-26T10:00:00Z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0C414291AE7A43F8AACC3979FE33E504</vt:lpwstr>
  </property>
</Properties>
</file>